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20" w:lineRule="exact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 1</w:t>
      </w:r>
    </w:p>
    <w:p>
      <w:pPr>
        <w:widowControl/>
        <w:shd w:val="clear" w:color="auto" w:fill="FFFFFF"/>
        <w:spacing w:line="800" w:lineRule="exact"/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山东信息职业技术学院</w:t>
      </w:r>
    </w:p>
    <w:p>
      <w:pPr>
        <w:widowControl/>
        <w:shd w:val="clear" w:color="auto" w:fill="FFFFFF"/>
        <w:spacing w:line="800" w:lineRule="exact"/>
        <w:jc w:val="center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收费项目审批表</w:t>
      </w:r>
    </w:p>
    <w:bookmarkEnd w:id="0"/>
    <w:p>
      <w:pPr>
        <w:widowControl/>
        <w:shd w:val="clear" w:color="auto" w:fill="FFFFFF"/>
        <w:spacing w:line="400" w:lineRule="exact"/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81"/>
        <w:gridCol w:w="1384"/>
        <w:gridCol w:w="697"/>
        <w:gridCol w:w="51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使用票据部门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使用票据人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（手机号码）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（仅限项目类资金）</w:t>
            </w:r>
          </w:p>
        </w:tc>
        <w:tc>
          <w:tcPr>
            <w:tcW w:w="2081" w:type="dxa"/>
            <w:shd w:val="clear" w:color="auto" w:fill="auto"/>
          </w:tcPr>
          <w:p>
            <w:pPr>
              <w:wordWrap w:val="0"/>
              <w:ind w:right="84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项目负责人签字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（仅限项目类资金）</w:t>
            </w: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wordWrap w:val="0"/>
              <w:ind w:right="84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518" w:type="dxa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开票据事由（需与对方签订合同，方可开票）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auto" w:fill="auto"/>
          </w:tcPr>
          <w:p>
            <w:pPr>
              <w:wordWrap w:val="0"/>
              <w:ind w:right="84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开票金额（大写）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开票金额（小写）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借票据类别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□财政非税票据　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□财政往来票据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□税务发票  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资金来源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□财政资金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□专户资金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申请票据时间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款到账时间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部门负责人签字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财务处领导        审核意见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>
            <w:pPr>
              <w:ind w:firstLine="3360" w:firstLineChars="14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分管院领导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审批意见</w:t>
            </w:r>
          </w:p>
        </w:tc>
        <w:tc>
          <w:tcPr>
            <w:tcW w:w="6237" w:type="dxa"/>
            <w:gridSpan w:val="5"/>
            <w:shd w:val="clear" w:color="auto" w:fill="auto"/>
          </w:tcPr>
          <w:p>
            <w:pPr>
              <w:ind w:right="84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840"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>
            <w:pPr>
              <w:ind w:right="840" w:firstLine="3240" w:firstLineChars="1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院领导             审批意见</w:t>
            </w:r>
          </w:p>
        </w:tc>
        <w:tc>
          <w:tcPr>
            <w:tcW w:w="6237" w:type="dxa"/>
            <w:gridSpan w:val="5"/>
            <w:shd w:val="clear" w:color="auto" w:fill="auto"/>
          </w:tcPr>
          <w:p>
            <w:pPr>
              <w:ind w:right="840"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840"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840" w:firstLine="3240" w:firstLineChars="1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>
      <w:r>
        <w:rPr>
          <w:rFonts w:hint="eastAsia" w:ascii="仿宋" w:hAnsi="仿宋" w:eastAsia="仿宋"/>
          <w:sz w:val="24"/>
          <w:szCs w:val="24"/>
        </w:rPr>
        <w:t>注：审批意见须明确“同意”或“不同意”；若有其他意见请阐明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TU2MGY4NjY0YWFlNDI1YmQxMDc3ZjUyYWM3YTcifQ=="/>
  </w:docVars>
  <w:rsids>
    <w:rsidRoot w:val="00000000"/>
    <w:rsid w:val="008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2022-09-24T04:23:36Z</dcterms:created>
  <dc:creator>May</dc:creator>
  <cp:lastModifiedBy>ohh</cp:lastModifiedBy>
  <dcterms:modified xsi:type="dcterms:W3CDTF">2022-09-24T04:23:51Z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86D650184E8A4144A4CC42CC2D75A380</vt:lpwstr>
  </property>
</Properties>
</file>